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ad3580e55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b8bf18603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Troedyraur,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b046e0deb41e0" /><Relationship Type="http://schemas.openxmlformats.org/officeDocument/2006/relationships/numbering" Target="/word/numbering.xml" Id="R5c5bb4a59b344f64" /><Relationship Type="http://schemas.openxmlformats.org/officeDocument/2006/relationships/settings" Target="/word/settings.xml" Id="Raef244082dcb46ca" /><Relationship Type="http://schemas.openxmlformats.org/officeDocument/2006/relationships/image" Target="/word/media/77822427-b07b-4eda-8b0d-2998a21a4b15.png" Id="R67eb8bf186034e93" /></Relationships>
</file>