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ac87c7ed1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6c6f5dcbb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Trostre,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f27ac506f42a8" /><Relationship Type="http://schemas.openxmlformats.org/officeDocument/2006/relationships/numbering" Target="/word/numbering.xml" Id="R8e3fc55e6810460c" /><Relationship Type="http://schemas.openxmlformats.org/officeDocument/2006/relationships/settings" Target="/word/settings.xml" Id="Rf93e054aaaae46bc" /><Relationship Type="http://schemas.openxmlformats.org/officeDocument/2006/relationships/image" Target="/word/media/ec976384-42bb-433e-83cb-0233ba479abe.png" Id="R43e6c6f5dcbb47b1" /></Relationships>
</file>