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e767e6b03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f14c3f3a9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Troutbeck,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91547559c43bc" /><Relationship Type="http://schemas.openxmlformats.org/officeDocument/2006/relationships/numbering" Target="/word/numbering.xml" Id="Rb898e816c7744a20" /><Relationship Type="http://schemas.openxmlformats.org/officeDocument/2006/relationships/settings" Target="/word/settings.xml" Id="R81ef3958d96d410e" /><Relationship Type="http://schemas.openxmlformats.org/officeDocument/2006/relationships/image" Target="/word/media/187977c0-cf3f-49cb-be6b-73f1214c3748.png" Id="Rab4f14c3f3a9467b" /></Relationships>
</file>