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3c2ba09ec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bc57c2888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Tuxford,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13cbe6fce4df0" /><Relationship Type="http://schemas.openxmlformats.org/officeDocument/2006/relationships/numbering" Target="/word/numbering.xml" Id="R54e4c495fc5d494d" /><Relationship Type="http://schemas.openxmlformats.org/officeDocument/2006/relationships/settings" Target="/word/settings.xml" Id="Rfd37c167c92a4f0f" /><Relationship Type="http://schemas.openxmlformats.org/officeDocument/2006/relationships/image" Target="/word/media/68372a12-c460-41b8-97dc-10d471c6a917.png" Id="R45ebc57c288843bb" /></Relationships>
</file>