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c3ebd837f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b1dfd7d76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Tweedsmuir,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91fb6f1b94b09" /><Relationship Type="http://schemas.openxmlformats.org/officeDocument/2006/relationships/numbering" Target="/word/numbering.xml" Id="R736c8348f57e4c6f" /><Relationship Type="http://schemas.openxmlformats.org/officeDocument/2006/relationships/settings" Target="/word/settings.xml" Id="R0824fb21cd8a4df9" /><Relationship Type="http://schemas.openxmlformats.org/officeDocument/2006/relationships/image" Target="/word/media/a07031af-28d8-49f7-a4ff-342aec654d7e.png" Id="R8cab1dfd7d764550" /></Relationships>
</file>