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d4d404cf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91e8e125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Tyburn,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1f68c22d14fce" /><Relationship Type="http://schemas.openxmlformats.org/officeDocument/2006/relationships/numbering" Target="/word/numbering.xml" Id="R11ed9cd72fc6452e" /><Relationship Type="http://schemas.openxmlformats.org/officeDocument/2006/relationships/settings" Target="/word/settings.xml" Id="Rd9b3999bd4ee41bf" /><Relationship Type="http://schemas.openxmlformats.org/officeDocument/2006/relationships/image" Target="/word/media/3a997d6d-aa0d-4c78-bf5e-88520a520d5c.png" Id="R11f091e8e1254531" /></Relationships>
</file>