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2e2694f69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2c7aa0aad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Uplawmoor,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37cd037a948bb" /><Relationship Type="http://schemas.openxmlformats.org/officeDocument/2006/relationships/numbering" Target="/word/numbering.xml" Id="R36c800fe68ee4014" /><Relationship Type="http://schemas.openxmlformats.org/officeDocument/2006/relationships/settings" Target="/word/settings.xml" Id="R2a5fc7df8f0348b5" /><Relationship Type="http://schemas.openxmlformats.org/officeDocument/2006/relationships/image" Target="/word/media/9caee733-10a8-440d-ba22-bab715e33edc.png" Id="R0cc2c7aa0aad4ccf" /></Relationships>
</file>