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a1510584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a8edf6761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Uplowman,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023ec224b4057" /><Relationship Type="http://schemas.openxmlformats.org/officeDocument/2006/relationships/numbering" Target="/word/numbering.xml" Id="R9e4ccf83880a4e15" /><Relationship Type="http://schemas.openxmlformats.org/officeDocument/2006/relationships/settings" Target="/word/settings.xml" Id="R3bd6e0873ce448ef" /><Relationship Type="http://schemas.openxmlformats.org/officeDocument/2006/relationships/image" Target="/word/media/0ab78171-3c98-471c-a5fa-cc35e1af07ed.png" Id="R5cea8edf67614b29" /></Relationships>
</file>