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6f8ec0a49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626401a17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Broughton,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0f50c78ad4314" /><Relationship Type="http://schemas.openxmlformats.org/officeDocument/2006/relationships/numbering" Target="/word/numbering.xml" Id="R8ee1cf0c11154208" /><Relationship Type="http://schemas.openxmlformats.org/officeDocument/2006/relationships/settings" Target="/word/settings.xml" Id="R69884a92be3d4094" /><Relationship Type="http://schemas.openxmlformats.org/officeDocument/2006/relationships/image" Target="/word/media/40b93790-f8e3-4888-b362-fd614bb10875.png" Id="R49c626401a174a79" /></Relationships>
</file>