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79accf277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2e59b07cf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Denton,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15bfb2b55483c" /><Relationship Type="http://schemas.openxmlformats.org/officeDocument/2006/relationships/numbering" Target="/word/numbering.xml" Id="R78feb0f78a854b5e" /><Relationship Type="http://schemas.openxmlformats.org/officeDocument/2006/relationships/settings" Target="/word/settings.xml" Id="Rb2ba7c4c1a8b4fe9" /><Relationship Type="http://schemas.openxmlformats.org/officeDocument/2006/relationships/image" Target="/word/media/3fa68ff4-e719-483b-8898-a05b4ee429bf.png" Id="R05f2e59b07cf4c7d" /></Relationships>
</file>