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a274b03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6516880c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944cd10d74e26" /><Relationship Type="http://schemas.openxmlformats.org/officeDocument/2006/relationships/numbering" Target="/word/numbering.xml" Id="Rb17589087e50407b" /><Relationship Type="http://schemas.openxmlformats.org/officeDocument/2006/relationships/settings" Target="/word/settings.xml" Id="R6c9d49251d194a9d" /><Relationship Type="http://schemas.openxmlformats.org/officeDocument/2006/relationships/image" Target="/word/media/3d7ea29a-fbe1-42eb-928a-eda0ce1b312d.png" Id="R9a76516880c2485e" /></Relationships>
</file>