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542a8522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0280e6c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Water,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2c4a9bd9432e" /><Relationship Type="http://schemas.openxmlformats.org/officeDocument/2006/relationships/numbering" Target="/word/numbering.xml" Id="R5011fe3082224b3d" /><Relationship Type="http://schemas.openxmlformats.org/officeDocument/2006/relationships/settings" Target="/word/settings.xml" Id="R0ec34e57522743ec" /><Relationship Type="http://schemas.openxmlformats.org/officeDocument/2006/relationships/image" Target="/word/media/46a7d4bc-3996-48f8-a643-fcf6155a89ed.png" Id="R90850280e6c14b7b" /></Relationships>
</file>