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1acd5cdac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6f1cccd02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Voe, Shetlands Islands,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a49e037bd41bf" /><Relationship Type="http://schemas.openxmlformats.org/officeDocument/2006/relationships/numbering" Target="/word/numbering.xml" Id="R0ba7a4bc444f4c16" /><Relationship Type="http://schemas.openxmlformats.org/officeDocument/2006/relationships/settings" Target="/word/settings.xml" Id="Ra7c894b6b1bd46ba" /><Relationship Type="http://schemas.openxmlformats.org/officeDocument/2006/relationships/image" Target="/word/media/c1d08d8f-e720-407c-8e8b-385297970434.png" Id="R95e6f1cccd024750" /></Relationships>
</file>