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2310b88ee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46de57b5a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Wadworth,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d3338c5634188" /><Relationship Type="http://schemas.openxmlformats.org/officeDocument/2006/relationships/numbering" Target="/word/numbering.xml" Id="R93e5ef1a824c4d00" /><Relationship Type="http://schemas.openxmlformats.org/officeDocument/2006/relationships/settings" Target="/word/settings.xml" Id="R82955fd0043b45c3" /><Relationship Type="http://schemas.openxmlformats.org/officeDocument/2006/relationships/image" Target="/word/media/a293ec26-cc00-44e2-9f7e-0894b9160f02.png" Id="Red246de57b5a4b40" /></Relationships>
</file>