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0a2dd75734f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11c199ae5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Wadworth,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6e2ffff284930" /><Relationship Type="http://schemas.openxmlformats.org/officeDocument/2006/relationships/numbering" Target="/word/numbering.xml" Id="R71b47316c79e46fe" /><Relationship Type="http://schemas.openxmlformats.org/officeDocument/2006/relationships/settings" Target="/word/settings.xml" Id="R01d4b18ff17645d5" /><Relationship Type="http://schemas.openxmlformats.org/officeDocument/2006/relationships/image" Target="/word/media/fcbc5a86-41a4-46a3-aa52-103ed10e3d24.png" Id="R37c11c199ae54789" /></Relationships>
</file>