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1ce2906b246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394da3b9b642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Walford,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a385eab5fc42d2" /><Relationship Type="http://schemas.openxmlformats.org/officeDocument/2006/relationships/numbering" Target="/word/numbering.xml" Id="R44ab528ae9a44455" /><Relationship Type="http://schemas.openxmlformats.org/officeDocument/2006/relationships/settings" Target="/word/settings.xml" Id="R904a92ac4fc348a3" /><Relationship Type="http://schemas.openxmlformats.org/officeDocument/2006/relationships/image" Target="/word/media/3fb1ad00-b8ce-4f10-9b89-1464ce235974.png" Id="R8d394da3b9b6427a" /></Relationships>
</file>