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d5682533f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d86f2ac69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Walpole,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ea5833cd64736" /><Relationship Type="http://schemas.openxmlformats.org/officeDocument/2006/relationships/numbering" Target="/word/numbering.xml" Id="R358e037f6d3b4e15" /><Relationship Type="http://schemas.openxmlformats.org/officeDocument/2006/relationships/settings" Target="/word/settings.xml" Id="Ref9460d06ced4611" /><Relationship Type="http://schemas.openxmlformats.org/officeDocument/2006/relationships/image" Target="/word/media/094fcecc-dcef-4c83-a019-ae0444df6a67.png" Id="R71cd86f2ac694dc2" /></Relationships>
</file>