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246f79e81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e2775055243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Warcop,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7f32b687047d5" /><Relationship Type="http://schemas.openxmlformats.org/officeDocument/2006/relationships/numbering" Target="/word/numbering.xml" Id="Ref2d64958a0e4e41" /><Relationship Type="http://schemas.openxmlformats.org/officeDocument/2006/relationships/settings" Target="/word/settings.xml" Id="Rbe30178a44f24d31" /><Relationship Type="http://schemas.openxmlformats.org/officeDocument/2006/relationships/image" Target="/word/media/c7a5959b-ea9e-457b-8090-3376dba101e7.png" Id="Rd88e27750552434c" /></Relationships>
</file>