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ec26b6baa4e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c9aa84a21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Ward Holm,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45fd95d6247fb" /><Relationship Type="http://schemas.openxmlformats.org/officeDocument/2006/relationships/numbering" Target="/word/numbering.xml" Id="R13e25d4f860c4642" /><Relationship Type="http://schemas.openxmlformats.org/officeDocument/2006/relationships/settings" Target="/word/settings.xml" Id="Rc9b8a676245a4566" /><Relationship Type="http://schemas.openxmlformats.org/officeDocument/2006/relationships/image" Target="/word/media/cc2f83be-3708-4b56-ae38-2097f1629995.png" Id="Rdd2c9aa84a214608" /></Relationships>
</file>