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0ee95f8d9249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c809a77b1f43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Wardle,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6c7be297e24f6a" /><Relationship Type="http://schemas.openxmlformats.org/officeDocument/2006/relationships/numbering" Target="/word/numbering.xml" Id="R763c5d57b2944a3e" /><Relationship Type="http://schemas.openxmlformats.org/officeDocument/2006/relationships/settings" Target="/word/settings.xml" Id="R0a47c26aa39a42af" /><Relationship Type="http://schemas.openxmlformats.org/officeDocument/2006/relationships/image" Target="/word/media/01b0ebbd-9262-484b-857b-e84e3329ac88.png" Id="R76c809a77b1f43d0" /></Relationships>
</file>