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e77a8a40f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bbb4de075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Wark,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0f0a577c34a85" /><Relationship Type="http://schemas.openxmlformats.org/officeDocument/2006/relationships/numbering" Target="/word/numbering.xml" Id="Raf092aff866b4ed9" /><Relationship Type="http://schemas.openxmlformats.org/officeDocument/2006/relationships/settings" Target="/word/settings.xml" Id="Rbea1997fb836462e" /><Relationship Type="http://schemas.openxmlformats.org/officeDocument/2006/relationships/image" Target="/word/media/3325e97f-a171-4098-b6fb-cd7ee977a14c.png" Id="R27cbbb4de075445a" /></Relationships>
</file>