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bb84458f7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ec1d52c5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5a2ac4bd4906" /><Relationship Type="http://schemas.openxmlformats.org/officeDocument/2006/relationships/numbering" Target="/word/numbering.xml" Id="Rca2418c7dc4e4164" /><Relationship Type="http://schemas.openxmlformats.org/officeDocument/2006/relationships/settings" Target="/word/settings.xml" Id="Rb671a56426444c21" /><Relationship Type="http://schemas.openxmlformats.org/officeDocument/2006/relationships/image" Target="/word/media/a504cd5f-d75c-483e-b29a-da97c3246bd0.png" Id="Rd448ec1d52c546ce" /></Relationships>
</file>