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ccd7b94e5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afef984f1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Watercrook,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bf247f954840" /><Relationship Type="http://schemas.openxmlformats.org/officeDocument/2006/relationships/numbering" Target="/word/numbering.xml" Id="Rd5efb56f93c74f57" /><Relationship Type="http://schemas.openxmlformats.org/officeDocument/2006/relationships/settings" Target="/word/settings.xml" Id="R254ee3a1f3f74326" /><Relationship Type="http://schemas.openxmlformats.org/officeDocument/2006/relationships/image" Target="/word/media/6e1f4117-cca7-4707-a418-fa8ff6b6f0e0.png" Id="Rc67afef984f14c51" /></Relationships>
</file>