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3138ffb9f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795bbd4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294d761314e9c" /><Relationship Type="http://schemas.openxmlformats.org/officeDocument/2006/relationships/numbering" Target="/word/numbering.xml" Id="R814baa1a40a14225" /><Relationship Type="http://schemas.openxmlformats.org/officeDocument/2006/relationships/settings" Target="/word/settings.xml" Id="R5c465336fe2341ec" /><Relationship Type="http://schemas.openxmlformats.org/officeDocument/2006/relationships/image" Target="/word/media/a0a35a17-2bce-45c4-b644-aec52b6c69a5.png" Id="R817c795bbd4a455a" /></Relationships>
</file>