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1dc3f90b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d80e04fb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Wath-on-Dearne,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ecfbb94049a6" /><Relationship Type="http://schemas.openxmlformats.org/officeDocument/2006/relationships/numbering" Target="/word/numbering.xml" Id="Ra40d52b3dad84bc8" /><Relationship Type="http://schemas.openxmlformats.org/officeDocument/2006/relationships/settings" Target="/word/settings.xml" Id="R5c2bbf249b754670" /><Relationship Type="http://schemas.openxmlformats.org/officeDocument/2006/relationships/image" Target="/word/media/e50379ca-83f8-437b-ba7a-2f082d302eb5.png" Id="Rbe5d80e04fb34ee3" /></Relationships>
</file>