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a1ea5cd50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801f1b23d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Weaste,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3d93f9204255" /><Relationship Type="http://schemas.openxmlformats.org/officeDocument/2006/relationships/numbering" Target="/word/numbering.xml" Id="Rc8ca14268f0f4d03" /><Relationship Type="http://schemas.openxmlformats.org/officeDocument/2006/relationships/settings" Target="/word/settings.xml" Id="R609552f4451c4914" /><Relationship Type="http://schemas.openxmlformats.org/officeDocument/2006/relationships/image" Target="/word/media/6c4d7a14-6255-4d32-9615-614ee650b6be.png" Id="R48d801f1b23d4728" /></Relationships>
</file>