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c8af9e8b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7156dae86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Wednesbury,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b58e31c4b4507" /><Relationship Type="http://schemas.openxmlformats.org/officeDocument/2006/relationships/numbering" Target="/word/numbering.xml" Id="Rf68b780e668c4fac" /><Relationship Type="http://schemas.openxmlformats.org/officeDocument/2006/relationships/settings" Target="/word/settings.xml" Id="R3cadcd045b104089" /><Relationship Type="http://schemas.openxmlformats.org/officeDocument/2006/relationships/image" Target="/word/media/d4ef3bf7-42db-4df4-b775-f682a2b96717.png" Id="Ra077156dae86472e" /></Relationships>
</file>