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a7859e0b7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f86d3bf81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753658f52440f" /><Relationship Type="http://schemas.openxmlformats.org/officeDocument/2006/relationships/numbering" Target="/word/numbering.xml" Id="Ref2e9c1eb92d4adf" /><Relationship Type="http://schemas.openxmlformats.org/officeDocument/2006/relationships/settings" Target="/word/settings.xml" Id="R9f841d828edc4244" /><Relationship Type="http://schemas.openxmlformats.org/officeDocument/2006/relationships/image" Target="/word/media/5acfc922-5fec-4d85-8f87-acf72a7b9897.png" Id="Rb2cf86d3bf814a3e" /></Relationships>
</file>