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0f93894d9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4b89cb1eb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b22de9a3e475b" /><Relationship Type="http://schemas.openxmlformats.org/officeDocument/2006/relationships/numbering" Target="/word/numbering.xml" Id="R14c8a7693d7c4a12" /><Relationship Type="http://schemas.openxmlformats.org/officeDocument/2006/relationships/settings" Target="/word/settings.xml" Id="R80953e44f82e4382" /><Relationship Type="http://schemas.openxmlformats.org/officeDocument/2006/relationships/image" Target="/word/media/5dccabe4-c782-4d0e-ad26-736111687c1f.png" Id="R7cb4b89cb1eb4c76" /></Relationships>
</file>