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1ee037a8f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aeabf362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e5120b414354" /><Relationship Type="http://schemas.openxmlformats.org/officeDocument/2006/relationships/numbering" Target="/word/numbering.xml" Id="R8af4d98f59c34e27" /><Relationship Type="http://schemas.openxmlformats.org/officeDocument/2006/relationships/settings" Target="/word/settings.xml" Id="R0d35d095f0a34860" /><Relationship Type="http://schemas.openxmlformats.org/officeDocument/2006/relationships/image" Target="/word/media/bcdb4dec-9043-4675-9421-09261c97765f.png" Id="Rab6aeabf362c4ebe" /></Relationships>
</file>