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2c32b29b1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32211f4e7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Wem,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077aa485043ed" /><Relationship Type="http://schemas.openxmlformats.org/officeDocument/2006/relationships/numbering" Target="/word/numbering.xml" Id="R61ca6b61c8fb4991" /><Relationship Type="http://schemas.openxmlformats.org/officeDocument/2006/relationships/settings" Target="/word/settings.xml" Id="R13689b6fc2194ead" /><Relationship Type="http://schemas.openxmlformats.org/officeDocument/2006/relationships/image" Target="/word/media/a88e6d75-f484-4ecc-a2c4-b6ca6a152dc8.png" Id="R3fb32211f4e74a1c" /></Relationships>
</file>