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89652f40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293dc74e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Wemyss Bay,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a91a382f461d" /><Relationship Type="http://schemas.openxmlformats.org/officeDocument/2006/relationships/numbering" Target="/word/numbering.xml" Id="R9fee3759fce04a63" /><Relationship Type="http://schemas.openxmlformats.org/officeDocument/2006/relationships/settings" Target="/word/settings.xml" Id="R20484ba6dade461e" /><Relationship Type="http://schemas.openxmlformats.org/officeDocument/2006/relationships/image" Target="/word/media/6636783c-a198-46fc-bcef-11528c150322.png" Id="R2ad293dc74e44522" /></Relationships>
</file>