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12bd04e6a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effdcb738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Bedfont,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c3edae7544df4" /><Relationship Type="http://schemas.openxmlformats.org/officeDocument/2006/relationships/numbering" Target="/word/numbering.xml" Id="Rf04fafc219664476" /><Relationship Type="http://schemas.openxmlformats.org/officeDocument/2006/relationships/settings" Target="/word/settings.xml" Id="Rfbb78b06f297476d" /><Relationship Type="http://schemas.openxmlformats.org/officeDocument/2006/relationships/image" Target="/word/media/f04df547-831a-40bb-80be-0eeb1924bc77.png" Id="R1a6effdcb7384cf3" /></Relationships>
</file>