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178b43069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576bed395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Dereham,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61c6ce6e9443d" /><Relationship Type="http://schemas.openxmlformats.org/officeDocument/2006/relationships/numbering" Target="/word/numbering.xml" Id="R701d6e46562a465d" /><Relationship Type="http://schemas.openxmlformats.org/officeDocument/2006/relationships/settings" Target="/word/settings.xml" Id="Re5689455dc0d4e8a" /><Relationship Type="http://schemas.openxmlformats.org/officeDocument/2006/relationships/image" Target="/word/media/d0927f22-c080-4366-b0c1-b19dfa74f6eb.png" Id="R927576bed3954c27" /></Relationships>
</file>