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82511588e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fe604615b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Hagbourne,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54e781cc5465d" /><Relationship Type="http://schemas.openxmlformats.org/officeDocument/2006/relationships/numbering" Target="/word/numbering.xml" Id="R1cd39caa8975418c" /><Relationship Type="http://schemas.openxmlformats.org/officeDocument/2006/relationships/settings" Target="/word/settings.xml" Id="R237f5c386e8b4589" /><Relationship Type="http://schemas.openxmlformats.org/officeDocument/2006/relationships/image" Target="/word/media/c407eab0-ad34-492f-be1f-31372d0bc0d4.png" Id="Rc75fe604615b4a7e" /></Relationships>
</file>