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c40f5347b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da0591beb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Hauxwell,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199c6b49e424c" /><Relationship Type="http://schemas.openxmlformats.org/officeDocument/2006/relationships/numbering" Target="/word/numbering.xml" Id="Rf07be1cfffd147f6" /><Relationship Type="http://schemas.openxmlformats.org/officeDocument/2006/relationships/settings" Target="/word/settings.xml" Id="Rb5fd2ff9cf754813" /><Relationship Type="http://schemas.openxmlformats.org/officeDocument/2006/relationships/image" Target="/word/media/38107522-2fbe-428c-ac5b-d4cfb2e4edb7.png" Id="R811da0591beb471e" /></Relationships>
</file>