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cc31fe56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75b604897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Langwell,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3296c43f48e2" /><Relationship Type="http://schemas.openxmlformats.org/officeDocument/2006/relationships/numbering" Target="/word/numbering.xml" Id="R9010743560a84463" /><Relationship Type="http://schemas.openxmlformats.org/officeDocument/2006/relationships/settings" Target="/word/settings.xml" Id="R0f81f5cde0844d38" /><Relationship Type="http://schemas.openxmlformats.org/officeDocument/2006/relationships/image" Target="/word/media/674588a6-1817-476e-bd12-d6e0c81a9aa0.png" Id="Rd5275b6048974050" /></Relationships>
</file>