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ac7f13ab6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8d89a773e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Malling,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9cb3610434f63" /><Relationship Type="http://schemas.openxmlformats.org/officeDocument/2006/relationships/numbering" Target="/word/numbering.xml" Id="R063fe99f222142b3" /><Relationship Type="http://schemas.openxmlformats.org/officeDocument/2006/relationships/settings" Target="/word/settings.xml" Id="R47e56e12b1894cb8" /><Relationship Type="http://schemas.openxmlformats.org/officeDocument/2006/relationships/image" Target="/word/media/393e74cd-ec73-4ccc-9fde-62649a777e4a.png" Id="R3c98d89a773e44b3" /></Relationships>
</file>