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e4e5fd27f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c933c63d7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56c18eaec4a03" /><Relationship Type="http://schemas.openxmlformats.org/officeDocument/2006/relationships/numbering" Target="/word/numbering.xml" Id="Re7f2eb5fa7044832" /><Relationship Type="http://schemas.openxmlformats.org/officeDocument/2006/relationships/settings" Target="/word/settings.xml" Id="Rb546bbf4ed19450f" /><Relationship Type="http://schemas.openxmlformats.org/officeDocument/2006/relationships/image" Target="/word/media/fd6a811e-9c52-4051-8383-7d372b737c62.png" Id="R659c933c63d7496c" /></Relationships>
</file>