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a38a8c199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c0e651298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 Corbett,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cee991ea842f7" /><Relationship Type="http://schemas.openxmlformats.org/officeDocument/2006/relationships/numbering" Target="/word/numbering.xml" Id="Rd65df740e36a49ec" /><Relationship Type="http://schemas.openxmlformats.org/officeDocument/2006/relationships/settings" Target="/word/settings.xml" Id="Rb85fba13d6374052" /><Relationship Type="http://schemas.openxmlformats.org/officeDocument/2006/relationships/image" Target="/word/media/5f0820eb-5025-4fe9-b5cc-935266c1eb9e.png" Id="R502c0e6512984fc6" /></Relationships>
</file>