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5b1c9d86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9541a353c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Weston-on-Trent,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5480683da47ab" /><Relationship Type="http://schemas.openxmlformats.org/officeDocument/2006/relationships/numbering" Target="/word/numbering.xml" Id="R0bf5ef2c424a4b52" /><Relationship Type="http://schemas.openxmlformats.org/officeDocument/2006/relationships/settings" Target="/word/settings.xml" Id="R1537271599984a7d" /><Relationship Type="http://schemas.openxmlformats.org/officeDocument/2006/relationships/image" Target="/word/media/861ed94f-36cb-42e1-b757-c8950e968676.png" Id="Rf5d9541a353c4fe8" /></Relationships>
</file>