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8c1b5536f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ec3e8bc57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Weybourne,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fdb958bed4d3b" /><Relationship Type="http://schemas.openxmlformats.org/officeDocument/2006/relationships/numbering" Target="/word/numbering.xml" Id="Rd969a3d5f17d4613" /><Relationship Type="http://schemas.openxmlformats.org/officeDocument/2006/relationships/settings" Target="/word/settings.xml" Id="R6d9addf460324647" /><Relationship Type="http://schemas.openxmlformats.org/officeDocument/2006/relationships/image" Target="/word/media/b76bc0d4-4f89-44cc-b356-54c8527e8a75.png" Id="R02aec3e8bc57465f" /></Relationships>
</file>