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045a49188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eb626fd8d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a5a7cecfe4aa2" /><Relationship Type="http://schemas.openxmlformats.org/officeDocument/2006/relationships/numbering" Target="/word/numbering.xml" Id="R2348ab57eb17414f" /><Relationship Type="http://schemas.openxmlformats.org/officeDocument/2006/relationships/settings" Target="/word/settings.xml" Id="R10b298cbb8774a42" /><Relationship Type="http://schemas.openxmlformats.org/officeDocument/2006/relationships/image" Target="/word/media/a79a9144-7b40-457d-adcb-74d6db11d3b0.png" Id="Rc44eb626fd8d4717" /></Relationships>
</file>