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ceb304125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91d6b565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Whatlington,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c886a4754af4" /><Relationship Type="http://schemas.openxmlformats.org/officeDocument/2006/relationships/numbering" Target="/word/numbering.xml" Id="Ra226dc0b65e74262" /><Relationship Type="http://schemas.openxmlformats.org/officeDocument/2006/relationships/settings" Target="/word/settings.xml" Id="Re3ca5156ff7d4bc3" /><Relationship Type="http://schemas.openxmlformats.org/officeDocument/2006/relationships/image" Target="/word/media/ac8d47ad-1a44-4d1e-ac00-b7e258e8d83a.png" Id="R97d91d6b56564acd" /></Relationships>
</file>