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072f7f669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7db2e8778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Whernside,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0928b84534bb9" /><Relationship Type="http://schemas.openxmlformats.org/officeDocument/2006/relationships/numbering" Target="/word/numbering.xml" Id="R6d1df1e3323a45a8" /><Relationship Type="http://schemas.openxmlformats.org/officeDocument/2006/relationships/settings" Target="/word/settings.xml" Id="R7c5489ec96544a60" /><Relationship Type="http://schemas.openxmlformats.org/officeDocument/2006/relationships/image" Target="/word/media/cc36de34-8577-4d8c-a24b-8cb29544dbd4.png" Id="R3907db2e877847df" /></Relationships>
</file>