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7005b76e3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b913f0d1a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Whimple,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95cd996a1417c" /><Relationship Type="http://schemas.openxmlformats.org/officeDocument/2006/relationships/numbering" Target="/word/numbering.xml" Id="Rbdd16aaea4144413" /><Relationship Type="http://schemas.openxmlformats.org/officeDocument/2006/relationships/settings" Target="/word/settings.xml" Id="R3a0e0f5cb5fd4771" /><Relationship Type="http://schemas.openxmlformats.org/officeDocument/2006/relationships/image" Target="/word/media/ab281103-a1f3-4bb4-aed0-0301afeddc5c.png" Id="R8d9b913f0d1a4f8b" /></Relationships>
</file>