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188a3befd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a6a4dd6c6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Coomb,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67f26504243cf" /><Relationship Type="http://schemas.openxmlformats.org/officeDocument/2006/relationships/numbering" Target="/word/numbering.xml" Id="R486b417eecf94c07" /><Relationship Type="http://schemas.openxmlformats.org/officeDocument/2006/relationships/settings" Target="/word/settings.xml" Id="Rd517828efe8b4e95" /><Relationship Type="http://schemas.openxmlformats.org/officeDocument/2006/relationships/image" Target="/word/media/db43a915-47bd-4e38-98b1-ba89a90bd5cb.png" Id="R505a6a4dd6c6473e" /></Relationships>
</file>