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fe39b5d4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983944f5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Wickersley,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a300e5bd4200" /><Relationship Type="http://schemas.openxmlformats.org/officeDocument/2006/relationships/numbering" Target="/word/numbering.xml" Id="Rfe5e97a8e41e404a" /><Relationship Type="http://schemas.openxmlformats.org/officeDocument/2006/relationships/settings" Target="/word/settings.xml" Id="Rac929d0a6949432d" /><Relationship Type="http://schemas.openxmlformats.org/officeDocument/2006/relationships/image" Target="/word/media/0f45a09d-4291-4028-8cd1-7aae1e75b821.png" Id="R74a7983944f54cb5" /></Relationships>
</file>