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8c0eabed0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bbb700b7e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f85e6fbaa4e1a" /><Relationship Type="http://schemas.openxmlformats.org/officeDocument/2006/relationships/numbering" Target="/word/numbering.xml" Id="Rb4cc13e55bf94655" /><Relationship Type="http://schemas.openxmlformats.org/officeDocument/2006/relationships/settings" Target="/word/settings.xml" Id="Rd90232eae5c74cf7" /><Relationship Type="http://schemas.openxmlformats.org/officeDocument/2006/relationships/image" Target="/word/media/8b9fc02a-3afe-4db3-8718-29d929daaf6c.png" Id="Rd78bbb700b7e4439" /></Relationships>
</file>