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443fc66df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a86d8bcbd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Wigginton,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833ab1bbb4dc2" /><Relationship Type="http://schemas.openxmlformats.org/officeDocument/2006/relationships/numbering" Target="/word/numbering.xml" Id="Ra05c77bea393465f" /><Relationship Type="http://schemas.openxmlformats.org/officeDocument/2006/relationships/settings" Target="/word/settings.xml" Id="R56230df67d634c18" /><Relationship Type="http://schemas.openxmlformats.org/officeDocument/2006/relationships/image" Target="/word/media/10afd1b3-8f69-4fee-bfcc-b4bce6d45c21.png" Id="Rc23a86d8bcbd425f" /></Relationships>
</file>