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1a3519a2f04b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26ff1f8e06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Willingale,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28539b546645f2" /><Relationship Type="http://schemas.openxmlformats.org/officeDocument/2006/relationships/numbering" Target="/word/numbering.xml" Id="Rcc1a6d6c2645488a" /><Relationship Type="http://schemas.openxmlformats.org/officeDocument/2006/relationships/settings" Target="/word/settings.xml" Id="Ra3c5eeb7e038436c" /><Relationship Type="http://schemas.openxmlformats.org/officeDocument/2006/relationships/image" Target="/word/media/638b8c72-d20b-4580-9d63-09aad53a6b83.png" Id="R6c26ff1f8e0640f8" /></Relationships>
</file>