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a11f477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4a48fcf8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db885c1e404f" /><Relationship Type="http://schemas.openxmlformats.org/officeDocument/2006/relationships/numbering" Target="/word/numbering.xml" Id="R788599f865eb4f43" /><Relationship Type="http://schemas.openxmlformats.org/officeDocument/2006/relationships/settings" Target="/word/settings.xml" Id="R5959ac0c6fcb497a" /><Relationship Type="http://schemas.openxmlformats.org/officeDocument/2006/relationships/image" Target="/word/media/79306067-f74c-415e-ad2b-5996590a3f98.png" Id="Rc5954a48fcf84a9c" /></Relationships>
</file>